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01901609"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bookmarkStart w:id="0" w:name="_GoBack"/>
      <w:bookmarkEnd w:id="0"/>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 xml:space="preserve">geriamojo vandens </w:t>
      </w:r>
      <w:r>
        <w:rPr>
          <w:color w:val="000000"/>
          <w:szCs w:val="24"/>
        </w:rPr>
        <w:lastRenderedPageBreak/>
        <w:t>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w:t>
      </w:r>
      <w:r>
        <w:rPr>
          <w:color w:val="000000"/>
        </w:rPr>
        <w:lastRenderedPageBreak/>
        <w:t xml:space="preserve">(toliau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w:t>
      </w:r>
      <w:r>
        <w:rPr>
          <w:szCs w:val="24"/>
        </w:rPr>
        <w:lastRenderedPageBreak/>
        <w:t xml:space="preserve">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w:t>
      </w:r>
      <w:r>
        <w:rPr>
          <w:color w:val="000000"/>
        </w:rPr>
        <w:lastRenderedPageBreak/>
        <w:t xml:space="preserve">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w:t>
      </w:r>
      <w:r>
        <w:rPr>
          <w:rFonts w:eastAsia="Calibri"/>
          <w:szCs w:val="24"/>
        </w:rPr>
        <w:lastRenderedPageBreak/>
        <w:t>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 xml:space="preserve">mišinys; dviejų‒trijų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lastRenderedPageBreak/>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14:paraId="558CFDD9" w14:textId="77777777" w:rsidR="005479E6" w:rsidRDefault="008779E0">
      <w:pPr>
        <w:widowControl w:val="0"/>
        <w:suppressAutoHyphens/>
        <w:ind w:firstLine="794"/>
        <w:jc w:val="both"/>
        <w:rPr>
          <w:color w:val="000000"/>
        </w:rPr>
      </w:pPr>
      <w:r>
        <w:rPr>
          <w:color w:val="000000"/>
        </w:rPr>
        <w:t xml:space="preserve">42. Jei poilsio stovykloje vaikai kasdieną intensyviai sportuoja, šiems vaikams valgiaraščiai </w:t>
      </w:r>
      <w:r>
        <w:rPr>
          <w:color w:val="000000"/>
        </w:rPr>
        <w:lastRenderedPageBreak/>
        <w:t>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t xml:space="preserve">47. Mokyklose valgiaraščiai sudaromi ne mažiau kaip 15 darbo dienų laikotarpiui, poilsio stovyklose valgiaraščiai sudaromi ne mažiau kaip 5 kalendorinių dienų laikotarpiui, vaikų socialinės </w:t>
      </w:r>
      <w:r>
        <w:rPr>
          <w:color w:val="000000"/>
          <w:szCs w:val="24"/>
        </w:rPr>
        <w:lastRenderedPageBreak/>
        <w:t>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 xml:space="preserve">programoje, šių programų maisto produktai į valgiaraščius neįtraukiami. Valgiaraščiuose nurodytų patiekalų receptūros ir gamybos technologiniuose aprašymuose turi būti nurodyti naudojami maisto produktai, jų sudėtis, bruto ir </w:t>
      </w:r>
      <w:proofErr w:type="spellStart"/>
      <w:r>
        <w:rPr>
          <w:szCs w:val="24"/>
        </w:rPr>
        <w:t>neto</w:t>
      </w:r>
      <w:proofErr w:type="spellEnd"/>
      <w:r>
        <w:rPr>
          <w:szCs w:val="24"/>
        </w:rPr>
        <w:t xml:space="preserve">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 xml:space="preserve">(ml); 2023-2024 ir vėlesniais </w:t>
      </w:r>
      <w:r>
        <w:rPr>
          <w:color w:val="000000"/>
        </w:rPr>
        <w:lastRenderedPageBreak/>
        <w:t>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B632B" w14:textId="77777777" w:rsidR="00E120CC" w:rsidRDefault="00E120CC">
      <w:r>
        <w:separator/>
      </w:r>
    </w:p>
  </w:endnote>
  <w:endnote w:type="continuationSeparator" w:id="0">
    <w:p w14:paraId="13A6D394" w14:textId="77777777" w:rsidR="00E120CC" w:rsidRDefault="00E1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496F" w14:textId="77777777" w:rsidR="00E120CC" w:rsidRDefault="00E120CC">
      <w:r>
        <w:separator/>
      </w:r>
    </w:p>
  </w:footnote>
  <w:footnote w:type="continuationSeparator" w:id="0">
    <w:p w14:paraId="6E2E635B" w14:textId="77777777" w:rsidR="00E120CC" w:rsidRDefault="00E1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E" w14:textId="6FB31EF6"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850CA1" w:rsidRPr="00850CA1">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86"/>
    <w:rsid w:val="000C06A1"/>
    <w:rsid w:val="001A1F95"/>
    <w:rsid w:val="002C0886"/>
    <w:rsid w:val="005479E6"/>
    <w:rsid w:val="00850CA1"/>
    <w:rsid w:val="008779E0"/>
    <w:rsid w:val="00C51091"/>
    <w:rsid w:val="00D32FF3"/>
    <w:rsid w:val="00E120C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ED30AA54-8780-463B-92F1-A380667D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Dainius</cp:lastModifiedBy>
  <cp:revision>2</cp:revision>
  <cp:lastPrinted>2018-03-23T07:19:00Z</cp:lastPrinted>
  <dcterms:created xsi:type="dcterms:W3CDTF">2018-10-24T12:54:00Z</dcterms:created>
  <dcterms:modified xsi:type="dcterms:W3CDTF">2018-10-24T12:54:00Z</dcterms:modified>
</cp:coreProperties>
</file>